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D9" w:rsidRPr="00330AE6" w:rsidRDefault="003B3FD9" w:rsidP="003B3FD9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3</w:t>
      </w:r>
    </w:p>
    <w:p w:rsidR="003B3FD9" w:rsidRPr="00330AE6" w:rsidRDefault="003B3FD9" w:rsidP="003B3FD9">
      <w:pPr>
        <w:jc w:val="center"/>
        <w:rPr>
          <w:b/>
          <w:color w:val="auto"/>
        </w:rPr>
      </w:pPr>
      <w:r w:rsidRPr="00330AE6">
        <w:rPr>
          <w:b/>
          <w:color w:val="auto"/>
        </w:rPr>
        <w:t>CERTIFICACIÓN DE EXPERIENCIA</w:t>
      </w:r>
    </w:p>
    <w:p w:rsidR="003B3FD9" w:rsidRPr="00330AE6" w:rsidRDefault="003B3FD9" w:rsidP="003B3FD9">
      <w:pPr>
        <w:jc w:val="center"/>
        <w:rPr>
          <w:b/>
          <w:color w:val="auto"/>
        </w:rPr>
      </w:pPr>
      <w:bookmarkStart w:id="0" w:name="_GoBack"/>
      <w:bookmarkEnd w:id="0"/>
    </w:p>
    <w:p w:rsidR="003B3FD9" w:rsidRPr="00330AE6" w:rsidRDefault="003B3FD9" w:rsidP="003B3FD9">
      <w:pPr>
        <w:rPr>
          <w:color w:val="auto"/>
        </w:rPr>
      </w:pP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3B3FD9" w:rsidRPr="00330AE6" w:rsidTr="00983905">
        <w:trPr>
          <w:trHeight w:val="372"/>
        </w:trPr>
        <w:tc>
          <w:tcPr>
            <w:tcW w:w="868" w:type="dxa"/>
            <w:vAlign w:val="center"/>
          </w:tcPr>
          <w:p w:rsidR="003B3FD9" w:rsidRPr="00330AE6" w:rsidRDefault="003B3FD9" w:rsidP="00983905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3B3FD9" w:rsidRPr="00330AE6" w:rsidRDefault="003B3FD9" w:rsidP="00983905">
            <w:pPr>
              <w:tabs>
                <w:tab w:val="left" w:pos="1134"/>
              </w:tabs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mm</w:t>
            </w:r>
          </w:p>
        </w:tc>
        <w:tc>
          <w:tcPr>
            <w:tcW w:w="868" w:type="dxa"/>
            <w:vAlign w:val="center"/>
          </w:tcPr>
          <w:p w:rsidR="003B3FD9" w:rsidRPr="00330AE6" w:rsidRDefault="003B3FD9" w:rsidP="00983905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aaaa</w:t>
            </w:r>
            <w:proofErr w:type="spellEnd"/>
          </w:p>
        </w:tc>
      </w:tr>
    </w:tbl>
    <w:p w:rsidR="003B3FD9" w:rsidRPr="00330AE6" w:rsidRDefault="003B3FD9" w:rsidP="003B3FD9">
      <w:pPr>
        <w:tabs>
          <w:tab w:val="left" w:pos="1134"/>
        </w:tabs>
        <w:rPr>
          <w:color w:val="auto"/>
        </w:rPr>
      </w:pPr>
    </w:p>
    <w:p w:rsidR="003B3FD9" w:rsidRPr="00330AE6" w:rsidRDefault="003B3FD9" w:rsidP="003B3FD9">
      <w:pPr>
        <w:tabs>
          <w:tab w:val="left" w:pos="1134"/>
        </w:tabs>
        <w:rPr>
          <w:color w:val="auto"/>
        </w:rPr>
      </w:pPr>
      <w:r w:rsidRPr="00330AE6">
        <w:rPr>
          <w:color w:val="auto"/>
        </w:rPr>
        <w:t xml:space="preserve">Medellín, </w:t>
      </w:r>
    </w:p>
    <w:p w:rsidR="003B3FD9" w:rsidRPr="00330AE6" w:rsidRDefault="003B3FD9" w:rsidP="003B3FD9">
      <w:pPr>
        <w:autoSpaceDE w:val="0"/>
        <w:autoSpaceDN w:val="0"/>
        <w:adjustRightInd w:val="0"/>
        <w:jc w:val="both"/>
        <w:rPr>
          <w:color w:val="auto"/>
        </w:rPr>
      </w:pPr>
    </w:p>
    <w:p w:rsidR="003B3FD9" w:rsidRPr="00330AE6" w:rsidRDefault="003B3FD9" w:rsidP="003B3FD9">
      <w:pPr>
        <w:autoSpaceDE w:val="0"/>
        <w:autoSpaceDN w:val="0"/>
        <w:adjustRightInd w:val="0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406"/>
        <w:gridCol w:w="1688"/>
        <w:gridCol w:w="1688"/>
        <w:gridCol w:w="917"/>
        <w:gridCol w:w="957"/>
        <w:gridCol w:w="1404"/>
      </w:tblGrid>
      <w:tr w:rsidR="003B3FD9" w:rsidRPr="00A466D5" w:rsidTr="00983905">
        <w:trPr>
          <w:trHeight w:val="762"/>
          <w:jc w:val="center"/>
        </w:trPr>
        <w:tc>
          <w:tcPr>
            <w:tcW w:w="643" w:type="pct"/>
            <w:vAlign w:val="center"/>
          </w:tcPr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ENTIDAD</w:t>
            </w:r>
          </w:p>
        </w:tc>
        <w:tc>
          <w:tcPr>
            <w:tcW w:w="789" w:type="pct"/>
            <w:vAlign w:val="center"/>
          </w:tcPr>
          <w:p w:rsidR="003B3FD9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 xml:space="preserve">CONTRATO Nº Y FECHA </w:t>
            </w:r>
          </w:p>
        </w:tc>
        <w:tc>
          <w:tcPr>
            <w:tcW w:w="942" w:type="pct"/>
            <w:vAlign w:val="center"/>
          </w:tcPr>
          <w:p w:rsidR="003B3FD9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INICIO</w:t>
            </w: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(DIA/MES/AÑO</w:t>
            </w:r>
          </w:p>
        </w:tc>
        <w:tc>
          <w:tcPr>
            <w:tcW w:w="942" w:type="pct"/>
          </w:tcPr>
          <w:p w:rsidR="003B3FD9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 xml:space="preserve">FINAL </w:t>
            </w: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(DIA/MES/AÑO</w:t>
            </w:r>
          </w:p>
        </w:tc>
        <w:tc>
          <w:tcPr>
            <w:tcW w:w="351" w:type="pct"/>
          </w:tcPr>
          <w:p w:rsidR="003B3FD9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# MESES</w:t>
            </w:r>
          </w:p>
        </w:tc>
        <w:tc>
          <w:tcPr>
            <w:tcW w:w="545" w:type="pct"/>
            <w:vAlign w:val="center"/>
          </w:tcPr>
          <w:p w:rsidR="003B3FD9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VALOR TOTAL</w:t>
            </w:r>
            <w:r w:rsidRPr="00A466D5">
              <w:rPr>
                <w:rStyle w:val="Refdenotaalpie"/>
                <w:color w:val="auto"/>
                <w:sz w:val="20"/>
              </w:rPr>
              <w:footnoteReference w:id="1"/>
            </w:r>
          </w:p>
        </w:tc>
        <w:tc>
          <w:tcPr>
            <w:tcW w:w="789" w:type="pct"/>
            <w:vAlign w:val="center"/>
          </w:tcPr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 xml:space="preserve">CONTACTO (NOMBRE Y CARGO) </w:t>
            </w: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3B3FD9" w:rsidRPr="00330AE6" w:rsidRDefault="003B3FD9" w:rsidP="003B3FD9">
      <w:pPr>
        <w:rPr>
          <w:color w:val="aut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3B3FD9" w:rsidRPr="00330AE6" w:rsidTr="00983905">
        <w:trPr>
          <w:trHeight w:val="454"/>
          <w:jc w:val="center"/>
        </w:trPr>
        <w:tc>
          <w:tcPr>
            <w:tcW w:w="1482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330AE6" w:rsidTr="00983905">
        <w:trPr>
          <w:trHeight w:val="454"/>
          <w:jc w:val="center"/>
        </w:trPr>
        <w:tc>
          <w:tcPr>
            <w:tcW w:w="1482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B3FD9" w:rsidRPr="00330AE6" w:rsidTr="00983905">
        <w:trPr>
          <w:trHeight w:val="454"/>
          <w:jc w:val="center"/>
        </w:trPr>
        <w:tc>
          <w:tcPr>
            <w:tcW w:w="1482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Teléfono:</w:t>
            </w:r>
          </w:p>
        </w:tc>
        <w:tc>
          <w:tcPr>
            <w:tcW w:w="944" w:type="pct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B3FD9" w:rsidRPr="00330AE6" w:rsidTr="00983905">
        <w:trPr>
          <w:trHeight w:val="454"/>
          <w:jc w:val="center"/>
        </w:trPr>
        <w:tc>
          <w:tcPr>
            <w:tcW w:w="1482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Ciudad:</w:t>
            </w:r>
          </w:p>
        </w:tc>
        <w:tc>
          <w:tcPr>
            <w:tcW w:w="944" w:type="pct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B3FD9" w:rsidRPr="00330AE6" w:rsidTr="00983905">
        <w:trPr>
          <w:trHeight w:val="736"/>
          <w:jc w:val="center"/>
        </w:trPr>
        <w:tc>
          <w:tcPr>
            <w:tcW w:w="5000" w:type="pct"/>
            <w:gridSpan w:val="4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color w:val="auto"/>
              </w:rPr>
              <w:t>Firma:</w:t>
            </w:r>
          </w:p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iCs/>
                <w:color w:val="auto"/>
              </w:rPr>
              <w:tab/>
              <w:t>____________________________________________________________</w:t>
            </w:r>
          </w:p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3B3FD9" w:rsidRPr="00330AE6" w:rsidRDefault="003B3FD9" w:rsidP="003B3FD9">
      <w:pPr>
        <w:autoSpaceDE w:val="0"/>
        <w:autoSpaceDN w:val="0"/>
        <w:adjustRightInd w:val="0"/>
        <w:rPr>
          <w:color w:val="auto"/>
        </w:rPr>
      </w:pPr>
    </w:p>
    <w:p w:rsidR="003B3FD9" w:rsidRPr="00330AE6" w:rsidRDefault="003B3FD9" w:rsidP="003B3FD9">
      <w:pPr>
        <w:autoSpaceDE w:val="0"/>
        <w:autoSpaceDN w:val="0"/>
        <w:adjustRightInd w:val="0"/>
        <w:rPr>
          <w:color w:val="auto"/>
        </w:rPr>
      </w:pPr>
    </w:p>
    <w:p w:rsidR="003B3FD9" w:rsidRPr="00330AE6" w:rsidRDefault="003B3FD9" w:rsidP="003B3FD9">
      <w:pPr>
        <w:autoSpaceDE w:val="0"/>
        <w:autoSpaceDN w:val="0"/>
        <w:adjustRightInd w:val="0"/>
        <w:rPr>
          <w:color w:val="auto"/>
        </w:rPr>
      </w:pPr>
    </w:p>
    <w:p w:rsidR="003B3FD9" w:rsidRPr="00330AE6" w:rsidRDefault="003B3FD9" w:rsidP="003B3FD9">
      <w:pP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_____________________________</w:t>
      </w:r>
      <w:r w:rsidRPr="00330AE6">
        <w:rPr>
          <w:color w:val="auto"/>
        </w:rPr>
        <w:tab/>
        <w:t>_____________________________</w:t>
      </w:r>
    </w:p>
    <w:p w:rsidR="003B3FD9" w:rsidRPr="00D112E3" w:rsidRDefault="00F508AF" w:rsidP="003B3FD9">
      <w:pPr>
        <w:autoSpaceDE w:val="0"/>
        <w:autoSpaceDN w:val="0"/>
        <w:adjustRightInd w:val="0"/>
        <w:rPr>
          <w:b/>
          <w:color w:val="auto"/>
        </w:rPr>
      </w:pPr>
      <w:r>
        <w:rPr>
          <w:color w:val="auto"/>
        </w:rPr>
        <w:t>Firma Representante Legal</w:t>
      </w:r>
      <w:r>
        <w:rPr>
          <w:color w:val="auto"/>
        </w:rPr>
        <w:tab/>
      </w:r>
      <w:r>
        <w:rPr>
          <w:color w:val="auto"/>
        </w:rPr>
        <w:tab/>
      </w:r>
      <w:r w:rsidR="003B3FD9" w:rsidRPr="00330AE6">
        <w:rPr>
          <w:color w:val="auto"/>
        </w:rPr>
        <w:t>Firma Contador y tarjeta profesional No</w:t>
      </w:r>
    </w:p>
    <w:p w:rsidR="00B651EC" w:rsidRDefault="00B651EC"/>
    <w:sectPr w:rsidR="00B651EC">
      <w:headerReference w:type="default" r:id="rId6"/>
      <w:headerReference w:type="first" r:id="rId7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0D" w:rsidRDefault="006C010D" w:rsidP="003B3FD9">
      <w:r>
        <w:separator/>
      </w:r>
    </w:p>
  </w:endnote>
  <w:endnote w:type="continuationSeparator" w:id="0">
    <w:p w:rsidR="006C010D" w:rsidRDefault="006C010D" w:rsidP="003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0D" w:rsidRDefault="006C010D" w:rsidP="003B3FD9">
      <w:r>
        <w:separator/>
      </w:r>
    </w:p>
  </w:footnote>
  <w:footnote w:type="continuationSeparator" w:id="0">
    <w:p w:rsidR="006C010D" w:rsidRDefault="006C010D" w:rsidP="003B3FD9">
      <w:r>
        <w:continuationSeparator/>
      </w:r>
    </w:p>
  </w:footnote>
  <w:footnote w:id="1">
    <w:p w:rsidR="003B3FD9" w:rsidRDefault="003B3FD9" w:rsidP="003B3FD9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total del contrato.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CC" w:rsidRPr="00DC67FE" w:rsidRDefault="00C04002">
    <w:pPr>
      <w:pStyle w:val="Encabezado"/>
      <w:jc w:val="right"/>
      <w:rPr>
        <w:b/>
        <w:bCs/>
        <w:sz w:val="20"/>
        <w:szCs w:val="20"/>
      </w:rPr>
    </w:pPr>
    <w:r w:rsidRPr="00DC67FE">
      <w:rPr>
        <w:b/>
        <w:bCs/>
        <w:sz w:val="20"/>
        <w:szCs w:val="20"/>
      </w:rPr>
      <w:t>DO-03-2018</w:t>
    </w:r>
  </w:p>
  <w:p w:rsidR="009D44CC" w:rsidRDefault="00C04002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15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16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9D44CC" w:rsidTr="00F20FAF">
      <w:tc>
        <w:tcPr>
          <w:tcW w:w="3131" w:type="dxa"/>
          <w:vMerge w:val="restart"/>
        </w:tcPr>
        <w:p w:rsidR="009D44CC" w:rsidRDefault="00F20FAF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noProof/>
              <w:lang w:val="es-CO"/>
            </w:rPr>
            <w:drawing>
              <wp:inline distT="0" distB="0" distL="0" distR="0" wp14:anchorId="31D6D45F" wp14:editId="199E2166">
                <wp:extent cx="1873250" cy="485727"/>
                <wp:effectExtent l="0" t="0" r="0" b="0"/>
                <wp:docPr id="2" name="Imagen 1" descr="http://200.35.34.50:81/Firma/Fir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http://200.35.34.50:81/Firma/Firma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85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8" w:type="dxa"/>
          <w:vMerge w:val="restart"/>
          <w:vAlign w:val="center"/>
        </w:tcPr>
        <w:p w:rsidR="009D44CC" w:rsidRPr="00D912A1" w:rsidRDefault="00B9208B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</w:rPr>
            <w:t>Invitación Pública</w:t>
          </w:r>
        </w:p>
      </w:tc>
      <w:tc>
        <w:tcPr>
          <w:tcW w:w="2832" w:type="dxa"/>
        </w:tcPr>
        <w:p w:rsidR="009D44CC" w:rsidRDefault="00C04002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9D44CC" w:rsidTr="00E54D1B">
      <w:tblPrEx>
        <w:tblCellMar>
          <w:left w:w="108" w:type="dxa"/>
          <w:right w:w="108" w:type="dxa"/>
        </w:tblCellMar>
      </w:tblPrEx>
      <w:trPr>
        <w:trHeight w:val="291"/>
      </w:trPr>
      <w:tc>
        <w:tcPr>
          <w:tcW w:w="3131" w:type="dxa"/>
          <w:vMerge/>
        </w:tcPr>
        <w:p w:rsidR="009D44CC" w:rsidRDefault="00B9208B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9D44CC" w:rsidRDefault="00B9208B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9D44CC" w:rsidRDefault="00C04002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9D44CC" w:rsidRPr="00182936" w:rsidRDefault="00B9208B" w:rsidP="00182936">
    <w:pPr>
      <w:pStyle w:val="Encabezado"/>
      <w:rPr>
        <w:rStyle w:val="Ningu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D9"/>
    <w:rsid w:val="0036769D"/>
    <w:rsid w:val="003B3FD9"/>
    <w:rsid w:val="006C010D"/>
    <w:rsid w:val="007F25AD"/>
    <w:rsid w:val="00B35CA9"/>
    <w:rsid w:val="00B651EC"/>
    <w:rsid w:val="00B9208B"/>
    <w:rsid w:val="00B9387C"/>
    <w:rsid w:val="00C04002"/>
    <w:rsid w:val="00F20FAF"/>
    <w:rsid w:val="00F508AF"/>
    <w:rsid w:val="00F52FF4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3E85"/>
  <w15:chartTrackingRefBased/>
  <w15:docId w15:val="{83BA58EA-6B61-4A20-8A4D-CC8DD1E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3F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3B3FD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3B3FD9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3B3FD9"/>
    <w:rPr>
      <w:lang w:val="es-ES_tradnl"/>
    </w:rPr>
  </w:style>
  <w:style w:type="table" w:styleId="Tablaconcuadrcula">
    <w:name w:val="Table Grid"/>
    <w:basedOn w:val="Tablanormal"/>
    <w:uiPriority w:val="39"/>
    <w:rsid w:val="003B3F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3B3F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B3FD9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3B3FD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20F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FAF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200.35.34.50:81/Firma/Firma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Carolina Arenas Hernandez</cp:lastModifiedBy>
  <cp:revision>4</cp:revision>
  <dcterms:created xsi:type="dcterms:W3CDTF">2024-03-07T19:17:00Z</dcterms:created>
  <dcterms:modified xsi:type="dcterms:W3CDTF">2024-05-07T20:46:00Z</dcterms:modified>
</cp:coreProperties>
</file>